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pPr>
      <w:bookmarkStart w:id="0" w:name="__DdeLink__116_3505542833"/>
      <w:r>
        <w:rPr>
          <w:rStyle w:val="Style15"/>
          <w:rFonts w:cs="Times New Roman" w:ascii="Times New Roman" w:hAnsi="Times New Roman"/>
          <w:b/>
          <w:i w:val="false"/>
          <w:caps w:val="false"/>
          <w:smallCaps w:val="false"/>
          <w:color w:val="000000"/>
          <w:spacing w:val="0"/>
          <w:sz w:val="24"/>
          <w:szCs w:val="24"/>
        </w:rPr>
        <w:t>АНАЛИЗ</w:t>
      </w:r>
    </w:p>
    <w:p>
      <w:pPr>
        <w:pStyle w:val="Style19"/>
        <w:widowControl/>
        <w:spacing w:before="0" w:after="120"/>
        <w:ind w:left="0" w:right="0" w:hanging="0"/>
        <w:jc w:val="center"/>
        <w:rPr/>
      </w:pPr>
      <w:bookmarkStart w:id="1" w:name="__DdeLink__116_3505542833"/>
      <w:r>
        <w:rPr>
          <w:rStyle w:val="Style15"/>
          <w:rFonts w:ascii="Times New Roman" w:hAnsi="Times New Roman"/>
          <w:b/>
          <w:i w:val="false"/>
          <w:caps w:val="false"/>
          <w:smallCaps w:val="false"/>
          <w:color w:val="000000"/>
          <w:spacing w:val="0"/>
          <w:sz w:val="24"/>
          <w:szCs w:val="24"/>
        </w:rPr>
        <w:t>о проведении мониторинга коррупционных рисков</w:t>
      </w:r>
      <w:bookmarkEnd w:id="1"/>
      <w:r>
        <w:rPr>
          <w:rStyle w:val="Style15"/>
          <w:rFonts w:ascii="Times New Roman" w:hAnsi="Times New Roman"/>
          <w:b/>
          <w:i w:val="false"/>
          <w:caps w:val="false"/>
          <w:smallCaps w:val="false"/>
          <w:color w:val="000000"/>
          <w:spacing w:val="0"/>
          <w:sz w:val="24"/>
          <w:szCs w:val="24"/>
        </w:rPr>
        <w:br/>
        <w:t>в администрации МО «Дондуковское сельское поселение»  при исполнении должностных обязанностей  муниципальных служащих  в 2019 году</w:t>
      </w:r>
    </w:p>
    <w:p>
      <w:pPr>
        <w:pStyle w:val="Style19"/>
        <w:widowControl/>
        <w:spacing w:before="0" w:after="120"/>
        <w:ind w:left="0" w:right="0" w:hanging="0"/>
        <w:rPr/>
      </w:pPr>
      <w:r>
        <w:rPr>
          <w:rFonts w:ascii="Times New Roman" w:hAnsi="Times New Roman"/>
          <w:caps w:val="false"/>
          <w:smallCaps w:val="false"/>
          <w:color w:val="555555"/>
          <w:spacing w:val="0"/>
          <w:sz w:val="24"/>
          <w:szCs w:val="24"/>
        </w:rPr>
        <w:t> </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 исполнение Постановления Главы МО «Дондуковское сельское поселение»  «Об утверждении муниципальной программы  «Противодействие коррупции в муниципальном образовании «Дондуковское сельское поселение» на 2019-2021 г.г.», в целях определения сфер муниципального управления и перечня должностей, в наибольшей степени подверженных риску коррупции, проанализирована информация, полученная в результате изучения:</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данных экспертизы жалоб и обращений граждан на наличие сведений о фактах коррупции в администрации МО «Дондуковское сельское поселение»;</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данных анализа материалов, размещенных в средствах массовой информации, о фактах коррупции в администрации МО «Дондуковское сельское поселение»;</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результатов проведенной работы по выявлению случаев возникновения конфликта интересов, одной из сторон которого являются лица, замещающие должности муниципальной службы администрации МО «Дондуковское сельское поселение», и принятых мерах по их предотвращению;</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итогов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нормативных правовых актов, незаконными решений и действий (бездействия) администрации МО «Дондуковское сельское поселение», подведомственных учреждений (организаций) и их должностных лиц, и принятых мер;</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данных антикоррупционной экспертизы нормативных правовых актов администрации МО «Дондуковское сельское поселение» и их проектов за 2019 год;</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информации о сферах муниципального управления, в наибольшей степени подверженных риску коррупции;</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информации о функциях, входящих в должностные обязанности лиц, замещающих должности муниципальной службы администрации МО «Дондуковское сельское поселение», исполнение которых связано с риском коррупции.</w:t>
      </w:r>
    </w:p>
    <w:p>
      <w:pPr>
        <w:pStyle w:val="Style19"/>
        <w:widowControl/>
        <w:spacing w:before="0" w:after="120"/>
        <w:ind w:left="0" w:right="0" w:hanging="0"/>
        <w:jc w:val="both"/>
        <w:rPr/>
      </w:pPr>
      <w:r>
        <w:rPr>
          <w:rStyle w:val="Style15"/>
          <w:rFonts w:ascii="Times New Roman" w:hAnsi="Times New Roman"/>
          <w:caps w:val="false"/>
          <w:smallCaps w:val="false"/>
          <w:color w:val="000000"/>
          <w:spacing w:val="0"/>
          <w:sz w:val="24"/>
          <w:szCs w:val="24"/>
        </w:rPr>
        <w:t>                                                                  </w:t>
      </w:r>
    </w:p>
    <w:p>
      <w:pPr>
        <w:pStyle w:val="Style19"/>
        <w:widowControl/>
        <w:numPr>
          <w:ilvl w:val="0"/>
          <w:numId w:val="0"/>
        </w:numPr>
        <w:spacing w:before="0" w:after="120"/>
        <w:ind w:left="707" w:hanging="0"/>
        <w:jc w:val="center"/>
        <w:rPr/>
      </w:pPr>
      <w:r>
        <w:rPr>
          <w:rStyle w:val="Style15"/>
          <w:rFonts w:ascii="Times New Roman" w:hAnsi="Times New Roman"/>
          <w:b/>
          <w:i w:val="false"/>
          <w:caps w:val="false"/>
          <w:smallCaps w:val="false"/>
          <w:color w:val="000000"/>
          <w:spacing w:val="0"/>
          <w:sz w:val="24"/>
          <w:szCs w:val="24"/>
        </w:rPr>
        <w:t>1. Итоги экспертизы жалоб и обращений</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граждан о  фактах коррупции в администрации</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МО «Дондуковское сельское поселение»</w:t>
      </w:r>
    </w:p>
    <w:p>
      <w:pPr>
        <w:pStyle w:val="Style19"/>
        <w:widowControl/>
        <w:spacing w:before="0" w:after="120"/>
        <w:ind w:left="0" w:right="0" w:hanging="0"/>
        <w:jc w:val="both"/>
        <w:rPr/>
      </w:pPr>
      <w:r>
        <w:rPr>
          <w:rStyle w:val="Style15"/>
          <w:rFonts w:ascii="Times New Roman" w:hAnsi="Times New Roman"/>
          <w:caps w:val="false"/>
          <w:smallCaps w:val="false"/>
          <w:color w:val="000000"/>
          <w:spacing w:val="0"/>
          <w:sz w:val="24"/>
          <w:szCs w:val="24"/>
        </w:rPr>
        <w:t> </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Организация работы по рассмотрению обращений граждан и организаций в 2019 году по фактам коррупции в администрации МО «Дондуковское сельское поселение» осуществлялась в соответствии с Постановлением Главы МО «Дондуковское сельское поселение»  от 29.12.2014 года № 83 «Об утверждении Административного регламента по работе с обращениями граждан в Администрации МО «Дондуковское сельское поселение».</w:t>
      </w:r>
    </w:p>
    <w:p>
      <w:pPr>
        <w:pStyle w:val="Style19"/>
        <w:widowControl/>
        <w:spacing w:before="0" w:after="120"/>
        <w:ind w:left="0" w:right="0" w:hanging="0"/>
        <w:jc w:val="both"/>
        <w:rPr>
          <w:rFonts w:ascii="Times New Roman" w:hAnsi="Times New Roman"/>
          <w:b w:val="false"/>
          <w:b w:val="false"/>
          <w:i w:val="false"/>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rPr>
        <w:t>Эффективность антикоррупционной деятельности органов местного самоуправления обеспечивается, в том числе, участием граждан и институтов гражданского общества в реализации ее мероприятий.</w:t>
      </w:r>
    </w:p>
    <w:p>
      <w:pPr>
        <w:pStyle w:val="Style19"/>
        <w:widowControl/>
        <w:spacing w:lineRule="atLeast" w:line="240" w:before="0" w:after="216"/>
        <w:ind w:left="0" w:right="0" w:hanging="0"/>
        <w:jc w:val="both"/>
        <w:rPr/>
      </w:pPr>
      <w:r>
        <w:rPr>
          <w:rFonts w:ascii="Times New Roman" w:hAnsi="Times New Roman"/>
          <w:b w:val="false"/>
          <w:i w:val="false"/>
          <w:caps w:val="false"/>
          <w:smallCaps w:val="false"/>
          <w:color w:val="333333"/>
          <w:spacing w:val="0"/>
          <w:sz w:val="24"/>
          <w:szCs w:val="24"/>
        </w:rPr>
        <w:t>В этих целях администрацией муниципального образования «Дондуковское сельское поселение» гражданам обеспечена возможность подачи жалоб и обращений о фактах коррупционной направленности, с которыми граждане столкнулись в процессе взаимодействия с должностными лицами, в письменной, устной форме (при личном обращении или по телефону), а также электронной форме (через официальный сайт администрации муниципального образования «Дондуковское сельское поселение» в информационно-телекоммуникационной сети «Интернет»):</w:t>
      </w:r>
    </w:p>
    <w:p>
      <w:pPr>
        <w:pStyle w:val="Style19"/>
        <w:widowControl/>
        <w:spacing w:lineRule="atLeast" w:line="240" w:before="0" w:after="216"/>
        <w:ind w:left="0" w:right="0" w:hanging="0"/>
        <w:jc w:val="both"/>
        <w:rPr>
          <w:rFonts w:ascii="Times New Roman" w:hAnsi="Times New Roman"/>
          <w:b w:val="false"/>
          <w:b w:val="false"/>
          <w:i w:val="false"/>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rPr>
        <w:t>- в соответствии с утвержденным графиком приема граждан осуществляется прием граждан главой и специалистами администрации МО «Дондуковское сельское поселение». Информация о местонахождении и времени приема граждан опубликована на официальном сайте администрации МО «Дондуковское сельское поселение.</w:t>
      </w:r>
    </w:p>
    <w:p>
      <w:pPr>
        <w:pStyle w:val="Style19"/>
        <w:widowControl/>
        <w:spacing w:lineRule="atLeast" w:line="240" w:before="0" w:after="216"/>
        <w:ind w:left="0" w:right="0" w:hanging="0"/>
        <w:jc w:val="both"/>
        <w:rPr>
          <w:rFonts w:ascii="Times New Roman" w:hAnsi="Times New Roman"/>
          <w:b w:val="false"/>
          <w:b w:val="false"/>
          <w:i w:val="false"/>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rPr>
        <w:t>Все поступившие от граждан жалобы и обращения, вне зависимости от формы их подачи, подлежат обязательной регистрации как входящая корреспонденция в автоматизированной системе.</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По итогам 2019 года в администрацию МО «Дондуковское сельское поселение» жалоб (заявлений, обращений) граждан и организаций по фактам </w:t>
      </w:r>
      <w:r>
        <w:rPr>
          <w:rFonts w:ascii="Times New Roman" w:hAnsi="Times New Roman"/>
          <w:b w:val="false"/>
          <w:i w:val="false"/>
          <w:caps w:val="false"/>
          <w:smallCaps w:val="false"/>
          <w:color w:val="333333"/>
          <w:spacing w:val="0"/>
          <w:sz w:val="24"/>
          <w:szCs w:val="24"/>
        </w:rPr>
        <w:t>коррупционных проявлениях со стороны муниципальных служащих администрации не поступало.</w:t>
      </w:r>
    </w:p>
    <w:p>
      <w:pPr>
        <w:pStyle w:val="Style19"/>
        <w:widowControl/>
        <w:spacing w:before="0" w:after="12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9"/>
        <w:widowControl/>
        <w:numPr>
          <w:ilvl w:val="0"/>
          <w:numId w:val="0"/>
        </w:numPr>
        <w:spacing w:before="0" w:after="120"/>
        <w:ind w:left="707" w:hanging="0"/>
        <w:jc w:val="center"/>
        <w:rPr/>
      </w:pPr>
      <w:r>
        <w:rPr>
          <w:rStyle w:val="Style15"/>
          <w:rFonts w:ascii="Times New Roman" w:hAnsi="Times New Roman"/>
          <w:b/>
          <w:i w:val="false"/>
          <w:caps w:val="false"/>
          <w:smallCaps w:val="false"/>
          <w:color w:val="000000"/>
          <w:spacing w:val="0"/>
          <w:sz w:val="24"/>
          <w:szCs w:val="24"/>
        </w:rPr>
        <w:t>2. Итоги анализа материалов, размещенных в средствах массовой информации, о фактах коррупции в администрации  МО «Дондуковское сельское поселение»</w:t>
      </w:r>
    </w:p>
    <w:p>
      <w:pPr>
        <w:pStyle w:val="Style19"/>
        <w:widowControl/>
        <w:spacing w:before="0" w:after="12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Материалы, размещенные в средствах массовой информации, о фактах коррупции в администрации МО «Дондуковское сельское поселение»  отсутствуют.</w:t>
      </w:r>
    </w:p>
    <w:p>
      <w:pPr>
        <w:pStyle w:val="Style19"/>
        <w:widowControl/>
        <w:spacing w:before="0" w:after="120"/>
        <w:ind w:left="0" w:right="0" w:hanging="0"/>
        <w:jc w:val="both"/>
        <w:rPr/>
      </w:pPr>
      <w:r>
        <w:rPr>
          <w:rStyle w:val="Style15"/>
          <w:rFonts w:ascii="Times New Roman" w:hAnsi="Times New Roman"/>
          <w:caps w:val="false"/>
          <w:smallCaps w:val="false"/>
          <w:color w:val="000000"/>
          <w:spacing w:val="0"/>
          <w:sz w:val="24"/>
          <w:szCs w:val="24"/>
        </w:rPr>
        <w:t> </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3.</w:t>
      </w:r>
      <w:r>
        <w:rPr>
          <w:rStyle w:val="Style15"/>
          <w:rFonts w:ascii="Times New Roman" w:hAnsi="Times New Roman"/>
          <w:b w:val="false"/>
          <w:i w:val="false"/>
          <w:caps w:val="false"/>
          <w:smallCaps w:val="false"/>
          <w:color w:val="000000"/>
          <w:spacing w:val="0"/>
          <w:sz w:val="24"/>
          <w:szCs w:val="24"/>
        </w:rPr>
        <w:t> </w:t>
      </w:r>
      <w:r>
        <w:rPr>
          <w:rStyle w:val="Style15"/>
          <w:rFonts w:ascii="Times New Roman" w:hAnsi="Times New Roman"/>
          <w:b/>
          <w:i w:val="false"/>
          <w:caps w:val="false"/>
          <w:smallCaps w:val="false"/>
          <w:color w:val="000000"/>
          <w:spacing w:val="0"/>
          <w:sz w:val="24"/>
          <w:szCs w:val="24"/>
        </w:rPr>
        <w:t>Итоги проведенной работы по выявлению случаев возникновения конфликта интересов, одной из сторон которого являются лица, замещающие должности муниципальной службы администрации МО «Дондуковское сельское поселение»,</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и принятые меры по их предотвращению</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  постановление Главы МО «Дондуковское сельское поселение»  № 39 от 03.03.2015г.  «О комиссии по соблюдению требований к служебному поведению муниципальных служащих администрации МО «Дондуковское сельское поселение»  и урегулированию конфликта интересов».</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отчетном периоде поступило одно уведомление об иной оплачиваемой работе. Муниципальные служащие администрации МО «Дондуковское сельское поселение», не уведомившие (несвоевременно уведомившие) представителя нанимателя, при фактическом выполнении иной оплачиваемой деятельности, не выявлены.</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2019 году не поступало уведомлений о факте обращения в целях склонения муниципальных служащих администрации МО «Дондуковское сельское поселение» к совершению коррупционного правонарушения.</w:t>
      </w:r>
    </w:p>
    <w:p>
      <w:pPr>
        <w:pStyle w:val="Style19"/>
        <w:widowControl/>
        <w:spacing w:before="0" w:after="120"/>
        <w:ind w:left="0" w:right="0" w:hanging="0"/>
        <w:jc w:val="both"/>
        <w:rPr>
          <w:rFonts w:ascii="Times New Roman" w:hAnsi="Times New Roman"/>
          <w:b w:val="false"/>
          <w:b w:val="false"/>
          <w:i w:val="false"/>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rPr>
        <w:t>В 2019 году проведено 2 заседания комиссии по соблюдению требований к служебному поведению муниципальных служащих администрации муниципального образования «Дондуковское сельское поселение» и урегулированию конфликта интересов. Рассмотрение  касалось дачи согласия гражданину, уволенному с муниципальной службы, на замещение должности в коммерческой или некоммерческой организации либо на выполнение работы на условиях гражданско-правового договора, а также рассмотрение уведомления от муниципального служащего о намерении выполнять иную оплачиваемую работу.</w:t>
      </w:r>
    </w:p>
    <w:p>
      <w:pPr>
        <w:pStyle w:val="Style19"/>
        <w:widowControl/>
        <w:spacing w:lineRule="atLeast" w:line="240" w:before="0" w:after="216"/>
        <w:ind w:left="0" w:right="0" w:hanging="0"/>
        <w:jc w:val="both"/>
        <w:rPr>
          <w:rFonts w:ascii="Times New Roman" w:hAnsi="Times New Roman"/>
          <w:b w:val="false"/>
          <w:b w:val="false"/>
          <w:i w:val="false"/>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rPr>
        <w:t>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w:t>
      </w:r>
    </w:p>
    <w:p>
      <w:pPr>
        <w:pStyle w:val="Style19"/>
        <w:widowControl/>
        <w:spacing w:lineRule="atLeast" w:line="240" w:before="0" w:after="216"/>
        <w:ind w:left="0" w:right="0" w:hanging="0"/>
        <w:jc w:val="both"/>
        <w:rPr>
          <w:rFonts w:ascii="Times New Roman" w:hAnsi="Times New Roman"/>
          <w:b w:val="false"/>
          <w:b w:val="false"/>
          <w:i w:val="false"/>
          <w:i w:val="false"/>
          <w:caps w:val="false"/>
          <w:smallCaps w:val="false"/>
          <w:color w:val="333333"/>
          <w:spacing w:val="0"/>
          <w:sz w:val="24"/>
          <w:szCs w:val="24"/>
        </w:rPr>
      </w:pPr>
      <w:r>
        <w:rPr>
          <w:rFonts w:ascii="Times New Roman" w:hAnsi="Times New Roman"/>
          <w:b w:val="false"/>
          <w:i w:val="false"/>
          <w:caps w:val="false"/>
          <w:smallCaps w:val="false"/>
          <w:color w:val="333333"/>
          <w:spacing w:val="0"/>
          <w:sz w:val="24"/>
          <w:szCs w:val="24"/>
        </w:rPr>
        <w:t>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 По данным фактам материалы подлежат направлению в правоохранительные органы для проведения их проверки. В 2019 году случаев обращения к муниципальным служащим в целях склонения к совершению коррупционных правонарушений установлено не было.</w:t>
      </w:r>
    </w:p>
    <w:p>
      <w:pPr>
        <w:pStyle w:val="Style19"/>
        <w:widowControl/>
        <w:spacing w:lineRule="atLeast" w:line="240" w:before="0" w:after="216"/>
        <w:ind w:left="0" w:right="0" w:hanging="0"/>
        <w:jc w:val="both"/>
        <w:rPr/>
      </w:pPr>
      <w:r>
        <w:rPr>
          <w:rFonts w:ascii="Times New Roman" w:hAnsi="Times New Roman"/>
          <w:b w:val="false"/>
          <w:i w:val="false"/>
          <w:caps w:val="false"/>
          <w:smallCaps w:val="false"/>
          <w:color w:val="333333"/>
          <w:spacing w:val="0"/>
          <w:sz w:val="24"/>
          <w:szCs w:val="24"/>
        </w:rPr>
        <w:t>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«Дондуковское сельское поселение», влекущих уголовную и административную ответственность, в 2019 году не направлялась.</w:t>
      </w:r>
    </w:p>
    <w:p>
      <w:pPr>
        <w:pStyle w:val="Style19"/>
        <w:widowControl/>
        <w:numPr>
          <w:ilvl w:val="0"/>
          <w:numId w:val="0"/>
        </w:numPr>
        <w:spacing w:before="0" w:after="120"/>
        <w:ind w:left="707" w:hanging="0"/>
        <w:jc w:val="center"/>
        <w:rPr/>
      </w:pPr>
      <w:r>
        <w:rPr>
          <w:rStyle w:val="Style15"/>
          <w:rFonts w:ascii="Times New Roman" w:hAnsi="Times New Roman"/>
          <w:b/>
          <w:i w:val="false"/>
          <w:caps w:val="false"/>
          <w:smallCaps w:val="false"/>
          <w:color w:val="000000"/>
          <w:spacing w:val="0"/>
          <w:sz w:val="24"/>
          <w:szCs w:val="24"/>
        </w:rPr>
        <w:t>4. Итоги рассмотрения вопросов правоприменительной</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практики по результатам вступивших в законную силу</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решений судов, арбитражных судов о признании</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недействительными нормативных правовых актов, незаконными</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решений и действий (бездействия) администрации</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МО «Дондуковское сельское поселение», подведомственных учреждений (организаций)</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и их должностных лиц, и принятые меры</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В отчетном периоде вступивших в законную силу решений судов, арбитражных судов о признании недействительными нормативных правовых актов, незаконными решений и действий (бездействия) администрации МО «Дондуковское сельское поселение», подведомственных учреждений (организаций) и их должностных лиц отсутствуют.</w:t>
      </w:r>
    </w:p>
    <w:p>
      <w:pPr>
        <w:pStyle w:val="Style19"/>
        <w:widowControl/>
        <w:spacing w:before="0" w:after="120"/>
        <w:ind w:left="0" w:right="0" w:hanging="0"/>
        <w:jc w:val="both"/>
        <w:rPr>
          <w:color w:val="000000"/>
        </w:rPr>
      </w:pPr>
      <w:r>
        <w:rPr>
          <w:rFonts w:ascii="Times New Roman" w:hAnsi="Times New Roman"/>
          <w:b w:val="false"/>
          <w:i w:val="false"/>
          <w:caps w:val="false"/>
          <w:smallCaps w:val="false"/>
          <w:color w:val="000000"/>
          <w:spacing w:val="0"/>
          <w:sz w:val="24"/>
          <w:szCs w:val="24"/>
        </w:rPr>
        <w:t xml:space="preserve">Решение Арбитражного суда  Республики Адыгея от 03.07.2019г. Об обязании Администрацию МО «Дондуковское сельское поселение»  разработать и утвердить правовой акт, регламентирующий осуществление муниципального контроля, предусмотренного Законом РФ «О недрах». Решение суда было исполнено Постановлением Главы МО «Дондуковское сельское поселение» утвержден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Дондуковского сельского поселения. </w:t>
      </w:r>
    </w:p>
    <w:p>
      <w:pPr>
        <w:pStyle w:val="Style19"/>
        <w:widowControl/>
        <w:spacing w:before="0" w:after="120"/>
        <w:ind w:left="0" w:right="0" w:hanging="0"/>
        <w:jc w:val="both"/>
        <w:rPr>
          <w:rFonts w:ascii="Times New Roman" w:hAnsi="Times New Roman"/>
          <w:b w:val="false"/>
          <w:b w:val="false"/>
          <w:i w:val="false"/>
          <w:i w:val="false"/>
          <w:caps w:val="false"/>
          <w:smallCaps w:val="false"/>
          <w:spacing w:val="0"/>
          <w:sz w:val="24"/>
          <w:szCs w:val="24"/>
        </w:rPr>
      </w:pPr>
      <w:r>
        <w:rPr>
          <w:rFonts w:ascii="Times New Roman" w:hAnsi="Times New Roman"/>
          <w:b w:val="false"/>
          <w:i w:val="false"/>
          <w:caps w:val="false"/>
          <w:smallCaps w:val="false"/>
          <w:spacing w:val="0"/>
          <w:sz w:val="24"/>
          <w:szCs w:val="24"/>
        </w:rPr>
      </w:r>
    </w:p>
    <w:p>
      <w:pPr>
        <w:pStyle w:val="Style19"/>
        <w:widowControl/>
        <w:numPr>
          <w:ilvl w:val="0"/>
          <w:numId w:val="0"/>
        </w:numPr>
        <w:spacing w:before="0" w:after="120"/>
        <w:ind w:left="707" w:hanging="0"/>
        <w:jc w:val="center"/>
        <w:rPr/>
      </w:pPr>
      <w:r>
        <w:rPr>
          <w:rStyle w:val="Style15"/>
          <w:rFonts w:ascii="Times New Roman" w:hAnsi="Times New Roman"/>
          <w:b/>
          <w:i w:val="false"/>
          <w:caps w:val="false"/>
          <w:smallCaps w:val="false"/>
          <w:color w:val="000000"/>
          <w:spacing w:val="0"/>
          <w:sz w:val="24"/>
          <w:szCs w:val="24"/>
        </w:rPr>
        <w:t>5.Итоги антикоррупционной экспертизы</w:t>
        <w:br/>
        <w:t>нормативных правовых актов администрации МО «Дондуковское сельское поселение»</w:t>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и их проектов за 2019 год</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антикоррупционная экспертиза муниципальных нормативных правовых актов и проектов муниципальных нормативных правовых актов администрации МО «Дондуковское сельское поселение» осуществляется на основании постановления Главы МО «Дондуковское сельское поселение» от 15.03.2016г. № 40 «Об утверждении Порядка проведения антикоррупционной экспертизы  нормативных правовых актов и проектов муниципальных нормативных правовых актов администрации МО «Дондуковское сельское поселение».</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Ведущим специалистом — юристом администрации МО «Дондуковское сельское поселение», как уполномоченным лицом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 МО «Дондуковское сельское поселение» проведена антикоррупционная экспертиза</w:t>
        <w:br/>
        <w:t>83 проектов нормативных правовых актов администрации МО «Дондуковское сельское поселение», из них:</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83 – подготовлены положительные заключения.</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Заключения от независимых экспертов не поступали.</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2019 году  должностными лицами администрации МО «Дондуковское сельское поселение»  в прокуратуру Гиагинского района для проведения антикоррупционной экспертизы предоставлено 83 проекта  муниципальных нормативных правовых актов администрации МО «Дондуковское сельское поселение», по которым получены положительные заключения.</w:t>
      </w:r>
    </w:p>
    <w:p>
      <w:pPr>
        <w:pStyle w:val="Style19"/>
        <w:widowControl/>
        <w:spacing w:before="0" w:after="120"/>
        <w:ind w:left="0" w:right="0" w:hanging="0"/>
        <w:jc w:val="both"/>
        <w:rPr>
          <w:rStyle w:val="Style15"/>
          <w:rFonts w:ascii="Times New Roman" w:hAnsi="Times New Roman"/>
          <w:i w:val="false"/>
          <w:i w:val="false"/>
          <w:caps w:val="false"/>
          <w:smallCaps w:val="false"/>
          <w:color w:val="000000"/>
          <w:spacing w:val="0"/>
          <w:sz w:val="24"/>
          <w:szCs w:val="24"/>
        </w:rPr>
      </w:pPr>
      <w:r>
        <w:rPr>
          <w:rFonts w:ascii="Times New Roman" w:hAnsi="Times New Roman"/>
          <w:i w:val="false"/>
          <w:caps w:val="false"/>
          <w:smallCaps w:val="false"/>
          <w:color w:val="000000"/>
          <w:spacing w:val="0"/>
          <w:sz w:val="24"/>
          <w:szCs w:val="24"/>
        </w:rPr>
      </w:r>
    </w:p>
    <w:p>
      <w:pPr>
        <w:pStyle w:val="Style19"/>
        <w:widowControl/>
        <w:spacing w:before="0" w:after="120"/>
        <w:ind w:left="0" w:right="0" w:hanging="0"/>
        <w:jc w:val="center"/>
        <w:rPr/>
      </w:pPr>
      <w:r>
        <w:rPr>
          <w:rStyle w:val="Style15"/>
          <w:rFonts w:ascii="Times New Roman" w:hAnsi="Times New Roman"/>
          <w:b/>
          <w:i w:val="false"/>
          <w:caps w:val="false"/>
          <w:smallCaps w:val="false"/>
          <w:color w:val="000000"/>
          <w:spacing w:val="0"/>
          <w:sz w:val="24"/>
          <w:szCs w:val="24"/>
        </w:rPr>
        <w:t>6.</w:t>
      </w:r>
      <w:r>
        <w:rPr>
          <w:rStyle w:val="Style15"/>
          <w:rFonts w:ascii="Times New Roman" w:hAnsi="Times New Roman"/>
          <w:b w:val="false"/>
          <w:i w:val="false"/>
          <w:caps w:val="false"/>
          <w:smallCaps w:val="false"/>
          <w:color w:val="000000"/>
          <w:spacing w:val="0"/>
          <w:sz w:val="24"/>
          <w:szCs w:val="24"/>
        </w:rPr>
        <w:t> </w:t>
      </w:r>
      <w:r>
        <w:rPr>
          <w:rStyle w:val="Style15"/>
          <w:rFonts w:ascii="Times New Roman" w:hAnsi="Times New Roman"/>
          <w:b/>
          <w:i w:val="false"/>
          <w:caps w:val="false"/>
          <w:smallCaps w:val="false"/>
          <w:color w:val="000000"/>
          <w:spacing w:val="0"/>
          <w:sz w:val="24"/>
          <w:szCs w:val="24"/>
        </w:rPr>
        <w:t>Информация о сферах муниципального управления, в наибольшей степени подверженных риску коррупции</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 учетом показателей:</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данных экспертизы жалоб и обращений граждан на наличие сведений о фактах коррупции в администрации МО «Дондуковское сельское поселение»;</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2) данных анализа материалов, размещенных в средствах массовой информации, о фактах коррупции в администрации МО «дондуковское сельское поселение»;</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3) результатов проведенной работы по выявлению случаев возникновения конфликта интересов, одной из сторон которого являются лица, замещающие должности муниципальной службы администрации МО «Дондуковское сельское поселение», и принятых мерах по их предотвращению;</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4) итогов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нормативных правовых актов, незаконными решений и действий (бездействия) администрации МО «Дондуковское сельское поселение», подведомственных учреждений (организаций) и их должностных лиц, и принятых мер;</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5) данных антикоррупционной экспертизы нормативных правовых актов администрации МО «Дондуковское сельское поселение» и их проектов за 2019 год;</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6)  информации о сферах муниципального управления, в наибольшей степени подверженных риску коррупции;</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7) информации о функциях, входящих в должностные обязанности лиц, замещающих должности муниципальной службы администрации МО «Дондуковское сельское поселение», исполнение которых связано с риском коррупции;</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коррупциогенные сферы деятельности администрации МО «Дондуковское сельское поселение» отсутствуют.</w:t>
      </w:r>
    </w:p>
    <w:p>
      <w:pPr>
        <w:pStyle w:val="Style19"/>
        <w:widowControl/>
        <w:numPr>
          <w:ilvl w:val="0"/>
          <w:numId w:val="0"/>
        </w:numPr>
        <w:tabs>
          <w:tab w:val="clear" w:pos="708"/>
          <w:tab w:val="left" w:pos="0" w:leader="none"/>
        </w:tabs>
        <w:spacing w:before="0" w:after="120"/>
        <w:ind w:left="1414" w:hanging="0"/>
        <w:jc w:val="center"/>
        <w:rPr/>
      </w:pPr>
      <w:r>
        <w:rPr>
          <w:rStyle w:val="Style15"/>
          <w:rFonts w:ascii="Times New Roman" w:hAnsi="Times New Roman"/>
          <w:b/>
          <w:i w:val="false"/>
          <w:caps w:val="false"/>
          <w:smallCaps w:val="false"/>
          <w:color w:val="000000"/>
          <w:spacing w:val="0"/>
          <w:sz w:val="24"/>
          <w:szCs w:val="24"/>
        </w:rPr>
        <w:t>7. Информация о функциях, входящих в должностные обязанности лиц, замещающих должности муниципальной службы администрации МО «Дондуковское сельское поселение» исполнение которых связано с риском коррупции</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Вероятность риска коррупции существует при исполнении лицами, замещающими должности муниципальной службы администрации МО «Дондуковское сельское поселение» функций, отвечающих следующим критериям:</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реализация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предоставление муниципальных услуг гражданам и юридическим лицам;</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проведение контрольных и надзорных мероприятий;</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 подготовка и принятие решений о распределении бюджетных ассигнований, субсидий, иных межбюджетных трансфертов;</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 подготовка и принятие решений по целевым программам, предусматривающим выделение бюджетных средств;</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управление муниципальным имуществом;</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осуществление закупок товаров, работ, услуг для обеспечения муниципальных нужд;</w:t>
      </w:r>
    </w:p>
    <w:p>
      <w:pPr>
        <w:pStyle w:val="Style19"/>
        <w:widowControl/>
        <w:spacing w:before="0" w:after="12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выдача разрешений;</w:t>
      </w:r>
    </w:p>
    <w:p>
      <w:pPr>
        <w:pStyle w:val="Style19"/>
        <w:widowControl/>
        <w:spacing w:before="0" w:after="120"/>
        <w:ind w:left="0" w:right="0" w:hanging="0"/>
        <w:jc w:val="both"/>
        <w:rPr/>
      </w:pPr>
      <w:r>
        <w:rPr>
          <w:rFonts w:ascii="Times New Roman" w:hAnsi="Times New Roman"/>
          <w:b w:val="false"/>
          <w:i w:val="false"/>
          <w:caps w:val="false"/>
          <w:smallCaps w:val="false"/>
          <w:color w:val="000000"/>
          <w:spacing w:val="0"/>
          <w:sz w:val="24"/>
          <w:szCs w:val="24"/>
        </w:rPr>
        <w:t>- хранение и распределение материально-технических ресурсов.</w:t>
      </w:r>
    </w:p>
    <w:p>
      <w:pPr>
        <w:pStyle w:val="Style19"/>
        <w:widowControl/>
        <w:spacing w:lineRule="atLeast" w:line="240" w:before="0" w:after="216"/>
        <w:ind w:left="0" w:right="0" w:hanging="0"/>
        <w:jc w:val="both"/>
        <w:rPr>
          <w:rFonts w:ascii="Times New Roman" w:hAnsi="Times New Roman"/>
          <w:i w:val="false"/>
          <w:i w:val="false"/>
          <w:iCs w:val="false"/>
          <w:sz w:val="24"/>
          <w:szCs w:val="24"/>
        </w:rPr>
      </w:pPr>
      <w:r>
        <w:rPr>
          <w:rFonts w:ascii="Times New Roman" w:hAnsi="Times New Roman"/>
          <w:b w:val="false"/>
          <w:i w:val="false"/>
          <w:iCs w:val="false"/>
          <w:caps w:val="false"/>
          <w:smallCaps w:val="false"/>
          <w:color w:val="333333"/>
          <w:spacing w:val="0"/>
          <w:sz w:val="24"/>
          <w:szCs w:val="24"/>
        </w:rPr>
        <w:t>Перечень должностей муниципальной службы в наибольшей степени подверженных риску коррупции в администрации муниципального образования «Дондуковское сельское поселение»:</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1. Заместитель главы администрации МО «Дондуковское сельское поселение»;</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2. Руководитель отдела по общим и кадровым вопросам администрации МО «Дондуковское сельское поселение»;</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3. Руководитель финансово-экономического отдела администрации МО «Дондуковское сельское поселение»;</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4. Главный специалист по земельно-имущественным вопросам администрации МО «Дондуковское сельское поселение»;</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5. Ведущий специалист по правовому обеспечению деятельности — юриста администрации МО «Дондуковское сельское поселение»;</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6. Ведущий специалист по закупкам администрации МО «Дондуковское сельское поселение»;</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7. Ведущий специалист по благоустройству администрации МО «Дондуковское сельское поселение»;</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8. Специалист 1 категории по исполнению документов администрации МО «Дондуковское сельское поселение»;</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9. Специалист 1 категории по делам молодежи и спорта администрации МО «Дондуковское сельское поселение».</w:t>
      </w:r>
    </w:p>
    <w:p>
      <w:pPr>
        <w:pStyle w:val="Style19"/>
        <w:widowControl/>
        <w:spacing w:lineRule="atLeast" w:line="240" w:before="0" w:after="216"/>
        <w:ind w:left="0" w:right="0" w:hanging="0"/>
        <w:jc w:val="center"/>
        <w:rPr>
          <w:rFonts w:ascii="Times New Roman" w:hAnsi="Times New Roman"/>
          <w:sz w:val="24"/>
          <w:szCs w:val="24"/>
        </w:rPr>
      </w:pPr>
      <w:r>
        <w:rPr>
          <w:rFonts w:ascii="Times New Roman" w:hAnsi="Times New Roman"/>
          <w:b/>
          <w:i w:val="false"/>
          <w:caps w:val="false"/>
          <w:smallCaps w:val="false"/>
          <w:color w:val="333333"/>
          <w:spacing w:val="0"/>
          <w:sz w:val="24"/>
          <w:szCs w:val="24"/>
          <w:u w:val="single"/>
        </w:rPr>
        <w:t>8. Меры по ликвидации (нейтрализации) коррупционных рисков</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антикоррупционная пропаганда населения;</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воспитание неприятия коррупции в молодежной среде;</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использование сети Интернет для информирования общественности о деятельности администраций и их структурных подразделений;</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рассмотрение обращений граждан на действия (бездействия) работников органов местного самоуправления;</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повышение качества издаваемых нормативных правовых актов;</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проведение правовой экспертизы действующих нормативных правовых актов и проектов на предмет их коррупциогенности;</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проведение системной работы по формированию среди муниципальных служащих нетерпимости к проявлению коррупции, а также ненадлежащему служебному поведению;</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формирование кадрового резерва муниципальных служащих и обеспечение его эффективного использования;</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обмен информацией с правоохранительными органами по проверке лиц, претендующих на поступление на муниципальную службу, на их причастность к противоправной деятельности;</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Times New Roman" w:hAnsi="Times New Roman"/>
          <w:b w:val="false"/>
          <w:i w:val="false"/>
          <w:caps w:val="false"/>
          <w:smallCaps w:val="false"/>
          <w:color w:val="333333"/>
          <w:spacing w:val="0"/>
          <w:sz w:val="24"/>
          <w:szCs w:val="24"/>
        </w:rPr>
        <w:t>- обеспечение работы комиссии по соблюдению требований к служебному поведению муниципальных служащих и урегулированию конфликта интересов;</w:t>
      </w:r>
    </w:p>
    <w:p>
      <w:pPr>
        <w:pStyle w:val="Style19"/>
        <w:widowControl/>
        <w:spacing w:lineRule="atLeast" w:line="240" w:before="0" w:after="216"/>
        <w:ind w:left="0" w:right="0" w:hanging="0"/>
        <w:jc w:val="both"/>
        <w:rPr>
          <w:rFonts w:ascii="Times New Roman" w:hAnsi="Times New Roman"/>
          <w:sz w:val="24"/>
          <w:szCs w:val="24"/>
        </w:rPr>
      </w:pPr>
      <w:r>
        <w:rPr>
          <w:rFonts w:ascii="Times New Roman" w:hAnsi="Times New Roman"/>
          <w:b w:val="false"/>
          <w:i w:val="false"/>
          <w:caps w:val="false"/>
          <w:smallCaps w:val="false"/>
          <w:color w:val="333333"/>
          <w:spacing w:val="0"/>
          <w:sz w:val="24"/>
          <w:szCs w:val="24"/>
        </w:rPr>
        <w:t>- проведение заседаний Совета по противодействию коррупции, комиссий по соблюдению требований к служебному поведению и урегулированию конфликта интересов.</w:t>
      </w:r>
    </w:p>
    <w:p>
      <w:pPr>
        <w:pStyle w:val="Style19"/>
        <w:widowControl/>
        <w:spacing w:lineRule="atLeast" w:line="240" w:before="0" w:after="216"/>
        <w:ind w:left="0" w:right="0" w:hanging="0"/>
        <w:jc w:val="both"/>
        <w:rPr>
          <w:rFonts w:ascii="OpenSansSemiBold" w:hAnsi="OpenSansSemiBold"/>
          <w:b w:val="false"/>
          <w:b w:val="false"/>
          <w:i w:val="false"/>
          <w:i w:val="false"/>
          <w:caps w:val="false"/>
          <w:smallCaps w:val="false"/>
          <w:color w:val="333333"/>
          <w:spacing w:val="0"/>
        </w:rPr>
      </w:pPr>
      <w:r>
        <w:rPr>
          <w:rFonts w:ascii="OpenSansSemiBold" w:hAnsi="OpenSansSemiBold"/>
          <w:b w:val="false"/>
          <w:i w:val="false"/>
          <w:caps w:val="false"/>
          <w:smallCaps w:val="false"/>
          <w:color w:val="333333"/>
          <w:spacing w:val="0"/>
        </w:rPr>
      </w:r>
    </w:p>
    <w:p>
      <w:pPr>
        <w:pStyle w:val="Style19"/>
        <w:widowControl/>
        <w:spacing w:before="0" w:after="6"/>
        <w:ind w:left="0" w:right="0" w:hanging="0"/>
        <w:jc w:val="both"/>
        <w:rPr>
          <w:rFonts w:ascii="Times New Roman" w:hAnsi="Times New Roman"/>
          <w:sz w:val="24"/>
          <w:szCs w:val="24"/>
        </w:rPr>
      </w:pPr>
      <w:r>
        <w:rPr>
          <w:rFonts w:ascii="Times New Roman" w:hAnsi="Times New Roman"/>
          <w:caps w:val="false"/>
          <w:smallCaps w:val="false"/>
          <w:color w:val="000000"/>
          <w:spacing w:val="0"/>
          <w:sz w:val="24"/>
          <w:szCs w:val="24"/>
        </w:rPr>
        <w:t> </w:t>
      </w:r>
      <w:r>
        <w:rPr>
          <w:rFonts w:ascii="Times New Roman" w:hAnsi="Times New Roman"/>
          <w:caps w:val="false"/>
          <w:smallCaps w:val="false"/>
          <w:color w:val="000000"/>
          <w:spacing w:val="0"/>
          <w:sz w:val="24"/>
          <w:szCs w:val="24"/>
        </w:rPr>
        <w:t>Руководитель отдела по общим и кадровым вопросам</w:t>
      </w:r>
    </w:p>
    <w:p>
      <w:pPr>
        <w:pStyle w:val="Style19"/>
        <w:widowControl/>
        <w:spacing w:before="0" w:after="63"/>
        <w:ind w:left="0" w:right="0" w:hanging="0"/>
        <w:jc w:val="both"/>
        <w:rPr>
          <w:rFonts w:ascii="Times New Roman" w:hAnsi="Times New Roman"/>
          <w:sz w:val="24"/>
          <w:szCs w:val="24"/>
        </w:rPr>
      </w:pPr>
      <w:r>
        <w:rPr>
          <w:rFonts w:ascii="Times New Roman" w:hAnsi="Times New Roman"/>
          <w:caps w:val="false"/>
          <w:smallCaps w:val="false"/>
          <w:color w:val="000000"/>
          <w:spacing w:val="0"/>
          <w:sz w:val="24"/>
          <w:szCs w:val="24"/>
        </w:rPr>
        <w:t>администрации МО «Дондуковское сельское поселение»                                                 Ю.А. Котова</w:t>
      </w:r>
    </w:p>
    <w:p>
      <w:pPr>
        <w:pStyle w:val="Normal"/>
        <w:spacing w:before="0" w:after="200"/>
        <w:jc w:val="both"/>
        <w:rPr>
          <w:rFonts w:ascii="Times New Roman" w:hAnsi="Times New Roman"/>
          <w:sz w:val="24"/>
          <w:szCs w:val="24"/>
        </w:rPr>
      </w:pPr>
      <w:r>
        <w:rPr>
          <w:rFonts w:ascii="Times New Roman" w:hAnsi="Times New Roman"/>
          <w:sz w:val="24"/>
          <w:szCs w:val="24"/>
        </w:rPr>
        <w:t>13.01.2020г.</w:t>
      </w:r>
    </w:p>
    <w:p>
      <w:pPr>
        <w:pStyle w:val="Normal"/>
        <w:spacing w:before="0" w:after="200"/>
        <w:jc w:val="both"/>
        <w:rPr/>
      </w:pPr>
      <w:r>
        <w:rPr/>
      </w:r>
    </w:p>
    <w:sectPr>
      <w:type w:val="nextPage"/>
      <w:pgSz w:w="11906" w:h="16838"/>
      <w:pgMar w:left="851"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OpenSansSemiBold">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46c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a86295"/>
    <w:rPr>
      <w:rFonts w:ascii="Tahoma" w:hAnsi="Tahoma" w:cs="Tahoma"/>
      <w:sz w:val="16"/>
      <w:szCs w:val="16"/>
    </w:rPr>
  </w:style>
  <w:style w:type="character" w:styleId="Style15">
    <w:name w:val="Выделение жирным"/>
    <w:qFormat/>
    <w:rPr>
      <w:b/>
      <w:bCs/>
    </w:rPr>
  </w:style>
  <w:style w:type="character" w:styleId="Style16">
    <w:name w:val="Символ нумерации"/>
    <w:qFormat/>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34"/>
    <w:qFormat/>
    <w:rsid w:val="00cc3572"/>
    <w:pPr>
      <w:spacing w:before="0" w:after="200"/>
      <w:ind w:left="720" w:hanging="0"/>
      <w:contextualSpacing/>
    </w:pPr>
    <w:rPr/>
  </w:style>
  <w:style w:type="paragraph" w:styleId="BalloonText">
    <w:name w:val="Balloon Text"/>
    <w:basedOn w:val="Normal"/>
    <w:link w:val="a5"/>
    <w:uiPriority w:val="99"/>
    <w:semiHidden/>
    <w:unhideWhenUsed/>
    <w:qFormat/>
    <w:rsid w:val="00a86295"/>
    <w:pPr>
      <w:spacing w:lineRule="auto" w:line="240" w:before="0" w:after="0"/>
    </w:pPr>
    <w:rPr>
      <w:rFonts w:ascii="Tahoma" w:hAnsi="Tahoma" w:cs="Tahoma"/>
      <w:sz w:val="16"/>
      <w:szCs w:val="16"/>
    </w:rPr>
  </w:style>
  <w:style w:type="paragraph" w:styleId="NoSpacing">
    <w:name w:val="No Spacing"/>
    <w:uiPriority w:val="1"/>
    <w:qFormat/>
    <w:rsid w:val="00fa67d6"/>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DA6F-4956-449B-B00B-92E361D9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Application>LibreOffice/6.2.1.2$Windows_X86_64 LibreOffice_project/7bcb35dc3024a62dea0caee87020152d1ee96e71</Application>
  <Pages>6</Pages>
  <Words>1716</Words>
  <Characters>13283</Characters>
  <CharactersWithSpaces>15057</CharactersWithSpaces>
  <Paragraphs>98</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2002-09-01T08:13:00Z</dcterms:created>
  <dc:creator>Your User Name</dc:creator>
  <dc:description/>
  <dc:language>ru-RU</dc:language>
  <cp:lastModifiedBy/>
  <cp:lastPrinted>2020-02-12T14:18:12Z</cp:lastPrinted>
  <dcterms:modified xsi:type="dcterms:W3CDTF">2020-02-13T09:23:00Z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